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3E3E" w14:textId="77777777" w:rsidR="00F57C0A" w:rsidRDefault="00DC06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</w:t>
      </w:r>
    </w:p>
    <w:p w14:paraId="0CCABD3F" w14:textId="77777777" w:rsidR="00F57C0A" w:rsidRDefault="00DC066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водителя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скорой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помощи</w:t>
      </w:r>
    </w:p>
    <w:p w14:paraId="58CAE2F1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 w14:paraId="7A711535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Главный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Синицын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F479467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Синицын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14:paraId="581520E3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июля</w:t>
      </w:r>
      <w:r>
        <w:rPr>
          <w:rFonts w:hAnsi="Times New Roman" w:cs="Times New Roman"/>
          <w:color w:val="000000"/>
          <w:sz w:val="24"/>
          <w:szCs w:val="24"/>
        </w:rPr>
        <w:t xml:space="preserve"> 2020 </w:t>
      </w:r>
      <w:r>
        <w:rPr>
          <w:rFonts w:hAnsi="Times New Roman" w:cs="Times New Roman"/>
          <w:color w:val="000000"/>
          <w:sz w:val="24"/>
          <w:szCs w:val="24"/>
        </w:rPr>
        <w:t>года</w:t>
      </w:r>
    </w:p>
    <w:p w14:paraId="3D9B8CC4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13740F0D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03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6722303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</w:t>
      </w:r>
      <w:r>
        <w:rPr>
          <w:rFonts w:hAnsi="Times New Roman" w:cs="Times New Roman"/>
          <w:color w:val="000000"/>
          <w:sz w:val="24"/>
          <w:szCs w:val="24"/>
        </w:rPr>
        <w:t>На должность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назначается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автотранспорта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класса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программе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обученный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транспортировки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3B61A42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вызова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находится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прямом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фельдшера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бригады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руководствуется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указаниями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настоящим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3C1A2C98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Назначение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освобождение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производится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больницы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подразделение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договорной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автохозяйства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32D9C28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Обязанности</w:t>
      </w:r>
    </w:p>
    <w:p w14:paraId="17CC9BAD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</w:t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подчиняется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фельдшеру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и 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F7CF9F7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 </w:t>
      </w:r>
      <w:r>
        <w:rPr>
          <w:rFonts w:hAnsi="Times New Roman" w:cs="Times New Roman"/>
          <w:color w:val="000000"/>
          <w:sz w:val="24"/>
          <w:szCs w:val="24"/>
        </w:rPr>
        <w:t>Управляет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несенным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категорий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B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C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88E4276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</w:t>
      </w:r>
      <w:r>
        <w:rPr>
          <w:rFonts w:hAnsi="Times New Roman" w:cs="Times New Roman"/>
          <w:color w:val="000000"/>
          <w:sz w:val="24"/>
          <w:szCs w:val="24"/>
        </w:rPr>
        <w:t>Следит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техническим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своевременно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заправляет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ГСМ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Производит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чистоту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4987885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немедленный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выезд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вызов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движение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автомобиля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кратчайшему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маршруту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8543D05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 </w:t>
      </w:r>
      <w:r>
        <w:rPr>
          <w:rFonts w:hAnsi="Times New Roman" w:cs="Times New Roman"/>
          <w:color w:val="000000"/>
          <w:sz w:val="24"/>
          <w:szCs w:val="24"/>
        </w:rPr>
        <w:t>Оформляет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путевые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2B58CDC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2.6. </w:t>
      </w:r>
      <w:r>
        <w:rPr>
          <w:rFonts w:hAnsi="Times New Roman" w:cs="Times New Roman"/>
          <w:color w:val="000000"/>
          <w:sz w:val="24"/>
          <w:szCs w:val="24"/>
        </w:rPr>
        <w:t>Содержит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функциональном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сигнализации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сирена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</w:t>
      </w:r>
      <w:r>
        <w:rPr>
          <w:rFonts w:hAnsi="Times New Roman" w:cs="Times New Roman"/>
          <w:color w:val="000000"/>
          <w:sz w:val="24"/>
          <w:szCs w:val="24"/>
        </w:rPr>
        <w:t>облесковый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фонарь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прожектор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поисковый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фонарь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прожектор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переносной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аварийное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освещение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салона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шанцевый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инструмент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мелкий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оснащения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замки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ручки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ремни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лямки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носилки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</w:t>
      </w:r>
      <w:r>
        <w:rPr>
          <w:rFonts w:hAnsi="Times New Roman" w:cs="Times New Roman"/>
          <w:color w:val="000000"/>
          <w:sz w:val="24"/>
          <w:szCs w:val="24"/>
        </w:rPr>
        <w:t>.).</w:t>
      </w:r>
    </w:p>
    <w:p w14:paraId="29E99590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2.7. </w:t>
      </w:r>
      <w:r>
        <w:rPr>
          <w:rFonts w:hAnsi="Times New Roman" w:cs="Times New Roman"/>
          <w:color w:val="000000"/>
          <w:sz w:val="24"/>
          <w:szCs w:val="24"/>
        </w:rPr>
        <w:t>Обеспечивает 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фельдшером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фельдшерами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пере</w:t>
      </w:r>
      <w:r>
        <w:rPr>
          <w:rFonts w:hAnsi="Times New Roman" w:cs="Times New Roman"/>
          <w:color w:val="000000"/>
          <w:sz w:val="24"/>
          <w:szCs w:val="24"/>
        </w:rPr>
        <w:t>носку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погрузку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разгрузку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пострадавших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транспортировке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врачу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фельдшеру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иммобилизации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конечностей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пострадавших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наложении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жгутов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повязок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переносит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подключает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аппаратуру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</w:t>
      </w:r>
      <w:r>
        <w:rPr>
          <w:rFonts w:hAnsi="Times New Roman" w:cs="Times New Roman"/>
          <w:color w:val="000000"/>
          <w:sz w:val="24"/>
          <w:szCs w:val="24"/>
        </w:rPr>
        <w:t>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сопровождении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больных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1B6D4A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2.8.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следит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правильным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закреплением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бортовых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приборов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43C574C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2.9. </w:t>
      </w:r>
      <w:r>
        <w:rPr>
          <w:rFonts w:hAnsi="Times New Roman" w:cs="Times New Roman"/>
          <w:color w:val="000000"/>
          <w:sz w:val="24"/>
          <w:szCs w:val="24"/>
        </w:rPr>
        <w:t>Категорически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запрещается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салоне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машины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каких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</w:t>
      </w:r>
      <w:r>
        <w:rPr>
          <w:rFonts w:hAnsi="Times New Roman" w:cs="Times New Roman"/>
          <w:color w:val="000000"/>
          <w:sz w:val="24"/>
          <w:szCs w:val="24"/>
        </w:rPr>
        <w:t>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табельного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оснащения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9EDC6EA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2.10. </w:t>
      </w:r>
      <w:r>
        <w:rPr>
          <w:rFonts w:hAnsi="Times New Roman" w:cs="Times New Roman"/>
          <w:color w:val="000000"/>
          <w:sz w:val="24"/>
          <w:szCs w:val="24"/>
        </w:rPr>
        <w:t>Строго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внутреннего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распорядка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подстанции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отделения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знает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соблюдает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гигиены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1F4EF36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2.11. </w:t>
      </w: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0C89D7DE" w14:textId="77777777" w:rsidR="00F57C0A" w:rsidRDefault="00DC06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топографию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аселенного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расположена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станция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отделение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местоположение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F2B0CAF" w14:textId="77777777" w:rsidR="00F57C0A" w:rsidRDefault="00DC066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дислокацию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подстанций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города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14:paraId="51924F6B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Права</w:t>
      </w:r>
    </w:p>
    <w:p w14:paraId="74FD9E66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3.1. </w:t>
      </w:r>
      <w:r>
        <w:rPr>
          <w:rFonts w:hAnsi="Times New Roman" w:cs="Times New Roman"/>
          <w:color w:val="000000"/>
          <w:sz w:val="24"/>
          <w:szCs w:val="24"/>
        </w:rPr>
        <w:t>Получать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возложенных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40B2A9CA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Повышать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проходить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присвоение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128723E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Требовать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учреждения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оказания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содействия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исполнении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7B36F6B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сть</w:t>
      </w:r>
    </w:p>
    <w:p w14:paraId="29C62CDF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Водитель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помощи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несет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ответственность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32B4280D" w14:textId="77777777" w:rsidR="00F57C0A" w:rsidRDefault="00DC06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ненадлежащее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неисполнение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47147AD" w14:textId="77777777" w:rsidR="00F57C0A" w:rsidRDefault="00DC06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устава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8D7803A" w14:textId="77777777" w:rsidR="00F57C0A" w:rsidRDefault="00DC06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правонарушения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преступления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совершенные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административным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уголовным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гражданским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</w:t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E5F1CBF" w14:textId="77777777" w:rsidR="00F57C0A" w:rsidRDefault="00DC066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причинение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ущерба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медицинской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 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порядке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1DE7F89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Порядок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пересмотра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инструкции</w:t>
      </w:r>
    </w:p>
    <w:p w14:paraId="7FCF94CA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</w:t>
      </w:r>
      <w:r>
        <w:rPr>
          <w:rFonts w:hAnsi="Times New Roman" w:cs="Times New Roman"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пересматривается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изменяется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дополняе</w:t>
      </w:r>
      <w:r>
        <w:rPr>
          <w:rFonts w:hAnsi="Times New Roman" w:cs="Times New Roman"/>
          <w:color w:val="000000"/>
          <w:sz w:val="24"/>
          <w:szCs w:val="24"/>
        </w:rPr>
        <w:t>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мере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598C0A7C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С 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внесении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дополнений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 должностную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расписку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работники</w:t>
      </w:r>
      <w:r>
        <w:rPr>
          <w:rFonts w:hAnsi="Times New Roman" w:cs="Times New Roman"/>
          <w:color w:val="000000"/>
          <w:sz w:val="24"/>
          <w:szCs w:val="24"/>
        </w:rPr>
        <w:t xml:space="preserve"> __________, </w:t>
      </w:r>
      <w:r>
        <w:rPr>
          <w:rFonts w:hAnsi="Times New Roman" w:cs="Times New Roman"/>
          <w:color w:val="000000"/>
          <w:sz w:val="24"/>
          <w:szCs w:val="24"/>
        </w:rPr>
        <w:t>на 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распространяется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6C7B0FAF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Заключительные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14:paraId="4815A835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</w:t>
      </w:r>
      <w:r>
        <w:rPr>
          <w:rFonts w:hAnsi="Times New Roman" w:cs="Times New Roman"/>
          <w:color w:val="000000"/>
          <w:sz w:val="24"/>
          <w:szCs w:val="24"/>
        </w:rPr>
        <w:t>Настоящая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</w:t>
      </w:r>
      <w:r>
        <w:rPr>
          <w:rFonts w:hAnsi="Times New Roman" w:cs="Times New Roman"/>
          <w:color w:val="000000"/>
          <w:sz w:val="24"/>
          <w:szCs w:val="24"/>
        </w:rPr>
        <w:t>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26.03.1999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100,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Минздрава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20.06.2013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388</w:t>
      </w:r>
      <w:r>
        <w:rPr>
          <w:rFonts w:hAnsi="Times New Roman" w:cs="Times New Roman"/>
          <w:color w:val="000000"/>
          <w:sz w:val="24"/>
          <w:szCs w:val="24"/>
        </w:rPr>
        <w:t>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01E2C802" w14:textId="77777777" w:rsidR="00F57C0A" w:rsidRDefault="00DC066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</w:t>
      </w:r>
      <w:r>
        <w:rPr>
          <w:rFonts w:hAnsi="Times New Roman" w:cs="Times New Roman"/>
          <w:color w:val="000000"/>
          <w:sz w:val="24"/>
          <w:szCs w:val="24"/>
        </w:rPr>
        <w:t>Ознакомление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работу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до подписания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договора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07"/>
        <w:gridCol w:w="2310"/>
        <w:gridCol w:w="2310"/>
      </w:tblGrid>
      <w:tr w:rsidR="00F57C0A" w14:paraId="4AE7430D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FA487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7CAE6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2FD410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F57C0A" w14:paraId="0EB40017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43060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______________ 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C0A6DF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E843D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57C0A" w14:paraId="30F8C51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4236F" w14:textId="77777777" w:rsidR="00F57C0A" w:rsidRDefault="00F57C0A"/>
          <w:p w14:paraId="44803230" w14:textId="77777777" w:rsidR="00F57C0A" w:rsidRDefault="00DC0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512459D" w14:textId="77777777" w:rsidR="00F57C0A" w:rsidRDefault="00F57C0A"/>
          <w:p w14:paraId="29055A46" w14:textId="77777777" w:rsidR="00F57C0A" w:rsidRDefault="00DC0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4F8C9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A90A31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F57C0A" w14:paraId="593CDE01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E6557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28DDB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B8B677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F57C0A" w14:paraId="24A4D6FC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1D9FFD" w14:textId="77777777" w:rsidR="00F57C0A" w:rsidRDefault="00F57C0A"/>
          <w:p w14:paraId="7E8F554B" w14:textId="77777777" w:rsidR="00F57C0A" w:rsidRDefault="00DC0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инструкцией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BC81AC7" w14:textId="77777777" w:rsidR="00F57C0A" w:rsidRDefault="00F57C0A"/>
          <w:p w14:paraId="26B819F0" w14:textId="77777777" w:rsidR="00F57C0A" w:rsidRDefault="00DC06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 инструкцию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7D743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9A25B1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F57C0A" w14:paraId="768A27DE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859A9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______________ _____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F4999D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5E11E" w14:textId="77777777" w:rsidR="00F57C0A" w:rsidRDefault="00DC066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14:paraId="2D286609" w14:textId="77777777" w:rsidR="00000000" w:rsidRDefault="00DC0661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A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76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DC0661"/>
    <w:rsid w:val="00E438A1"/>
    <w:rsid w:val="00F01E19"/>
    <w:rsid w:val="00F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215C"/>
  <w15:docId w15:val="{AD4F0E4C-CE77-42D6-9B49-6886B94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Вагина</dc:creator>
  <dc:description>Подготовлено экспертами Актион-МЦФЭР</dc:description>
  <cp:lastModifiedBy>Елена Вагина</cp:lastModifiedBy>
  <cp:revision>2</cp:revision>
  <dcterms:created xsi:type="dcterms:W3CDTF">2021-12-19T16:16:00Z</dcterms:created>
  <dcterms:modified xsi:type="dcterms:W3CDTF">2021-12-19T16:16:00Z</dcterms:modified>
</cp:coreProperties>
</file>